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Greetings,</w:t>
      </w:r>
    </w:p>
    <w:p w:rsidR="00000000" w:rsidDel="00000000" w:rsidP="00000000" w:rsidRDefault="00000000" w:rsidRPr="00000000" w14:paraId="00000002">
      <w:pPr>
        <w:spacing w:after="280" w:line="240" w:lineRule="auto"/>
        <w:rPr>
          <w:rFonts w:ascii="Arial" w:cs="Arial" w:eastAsia="Arial" w:hAnsi="Arial"/>
          <w:color w:val="333333"/>
          <w:sz w:val="21"/>
          <w:szCs w:val="21"/>
          <w:highlight w:val="white"/>
        </w:rPr>
      </w:pPr>
      <w:hyperlink r:id="rId6">
        <w:r w:rsidDel="00000000" w:rsidR="00000000" w:rsidRPr="00000000">
          <w:rPr>
            <w:color w:val="0563c1"/>
            <w:highlight w:val="white"/>
            <w:u w:val="single"/>
            <w:rtl w:val="0"/>
          </w:rPr>
          <w:t xml:space="preserve">www.customink.com/fundraising/greaterclevelandblindbowlers</w:t>
        </w:r>
      </w:hyperlink>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03">
      <w:pPr>
        <w:spacing w:after="280" w:line="240" w:lineRule="auto"/>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President, Vice Presidents, Secretary, Treasurer, Committee Chairs and members. We the Greater Cleveland Blind Bowlers would like to cordially invite all leagues to join in the Midwest tournament. It costs an additional $5 to become sanctioned for the tournament March 20-22, 2020. If you cannot make it, we ask that you please support our efforts by placing an order for your 2020 Midwest Tournament shirts and towels.  You have the option of the item to be shipped directly to your home or to the hospitality room for pickup during the tournament. Tentative itinerary to follow:</w:t>
      </w:r>
    </w:p>
    <w:p w:rsidR="00000000" w:rsidDel="00000000" w:rsidP="00000000" w:rsidRDefault="00000000" w:rsidRPr="00000000" w14:paraId="00000004">
      <w:pPr>
        <w:spacing w:after="280" w:line="240" w:lineRule="auto"/>
        <w:rPr>
          <w:rFonts w:ascii="Arial" w:cs="Arial" w:eastAsia="Arial" w:hAnsi="Arial"/>
          <w:color w:val="333333"/>
          <w:sz w:val="21"/>
          <w:szCs w:val="21"/>
          <w:highlight w:val="white"/>
        </w:rPr>
      </w:pPr>
      <w:hyperlink r:id="rId7">
        <w:r w:rsidDel="00000000" w:rsidR="00000000" w:rsidRPr="00000000">
          <w:rPr>
            <w:color w:val="0563c1"/>
            <w:highlight w:val="white"/>
            <w:u w:val="single"/>
            <w:rtl w:val="0"/>
          </w:rPr>
          <w:t xml:space="preserve">www.customink.com/fundraising/greaterclevelandblindbowlers</w:t>
        </w:r>
      </w:hyperlink>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05">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Midwest Blind Bowlers Association Tournament</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Tournament dates: March 20-22, 2020 </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Cleveland Tournament</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Sheraton Cleveland Airport Hotel</w:t>
      </w:r>
    </w:p>
    <w:p w:rsidR="00000000" w:rsidDel="00000000" w:rsidP="00000000" w:rsidRDefault="00000000" w:rsidRPr="00000000" w14:paraId="0000000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5300 Riverside Drive</w:t>
      </w:r>
    </w:p>
    <w:p w:rsidR="00000000" w:rsidDel="00000000" w:rsidP="00000000" w:rsidRDefault="00000000" w:rsidRPr="00000000" w14:paraId="0000000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Cleveland, Ohio 44135</w:t>
      </w:r>
    </w:p>
    <w:p w:rsidR="00000000" w:rsidDel="00000000" w:rsidP="00000000" w:rsidRDefault="00000000" w:rsidRPr="00000000" w14:paraId="0000000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216-267-1500</w:t>
      </w:r>
    </w:p>
    <w:p w:rsidR="00000000" w:rsidDel="00000000" w:rsidP="00000000" w:rsidRDefault="00000000" w:rsidRPr="00000000" w14:paraId="0000000D">
      <w:pPr>
        <w:spacing w:after="28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b w:val="1"/>
            <w:color w:val="338fe9"/>
            <w:sz w:val="24"/>
            <w:szCs w:val="24"/>
            <w:u w:val="single"/>
            <w:rtl w:val="0"/>
          </w:rPr>
          <w:t xml:space="preserve">Book your group rate for Midwest Blind Bowling Assn.</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LastDay to Book: Monday, March 9, 2020</w:t>
      </w:r>
    </w:p>
    <w:p w:rsidR="00000000" w:rsidDel="00000000" w:rsidP="00000000" w:rsidRDefault="00000000" w:rsidRPr="00000000" w14:paraId="0000000F">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Rate: $99 +taxes based on single/double/triple/quad occupancy. </w:t>
      </w:r>
    </w:p>
    <w:p w:rsidR="00000000" w:rsidDel="00000000" w:rsidP="00000000" w:rsidRDefault="00000000" w:rsidRPr="00000000" w14:paraId="00000010">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Level: $129+taxes; *MUST CALL TO RESERVE* the amenities for the upgrade to Club is breakfast buffet daily in restaurant and “1 hors d’oeuvre Sunday-Thursday”.</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Cleveland is looking forward to hosting the 2020 Midwest Tournament. We have a full itinerary so there is something to keep everyone entertained. On Thursday we will open up our silent/Chinese auction and liquor basket raffle. On Friday, Meet and Greet your fellow bowlers in hospitality, next you can sing karaoke, and before you lay down enjoy music at our Pajama Jammy Jam (best male and female PJ’s contest). On Saturday our dance will begin at 8pm, so bring your dancing shoes. We will also pass out 20 $20 bills during the dance; winner must be a registered bowler and present when name is called to collect. </w:t>
      </w:r>
    </w:p>
    <w:p w:rsidR="00000000" w:rsidDel="00000000" w:rsidP="00000000" w:rsidRDefault="00000000" w:rsidRPr="00000000" w14:paraId="00000012">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Bowling </w:t>
      </w:r>
    </w:p>
    <w:p w:rsidR="00000000" w:rsidDel="00000000" w:rsidP="00000000" w:rsidRDefault="00000000" w:rsidRPr="00000000" w14:paraId="00000013">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RollHouse Entertainment Parma</w:t>
      </w:r>
    </w:p>
    <w:p w:rsidR="00000000" w:rsidDel="00000000" w:rsidP="00000000" w:rsidRDefault="00000000" w:rsidRPr="00000000" w14:paraId="00000014">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12859 Brookpark Rd</w:t>
      </w:r>
    </w:p>
    <w:p w:rsidR="00000000" w:rsidDel="00000000" w:rsidP="00000000" w:rsidRDefault="00000000" w:rsidRPr="00000000" w14:paraId="00000015">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Cleveland, Ohio 44130</w:t>
      </w:r>
    </w:p>
    <w:p w:rsidR="00000000" w:rsidDel="00000000" w:rsidP="00000000" w:rsidRDefault="00000000" w:rsidRPr="00000000" w14:paraId="00000016">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216-267-2150</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Conveniently located just off Interstates 71 &amp; 480; 10minutes from our hotel.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Cleveland has several attractions like the House of Blues, Sporting events, Tower City, Casinos, Comedy Clubs and Great Eateries downtown. We hope you all come and join us in 2020!</w:t>
      </w:r>
    </w:p>
    <w:p w:rsidR="00000000" w:rsidDel="00000000" w:rsidP="00000000" w:rsidRDefault="00000000" w:rsidRPr="00000000" w14:paraId="00000019">
      <w:pPr>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b w:val="1"/>
            <w:color w:val="338fe9"/>
            <w:sz w:val="24"/>
            <w:szCs w:val="24"/>
            <w:u w:val="single"/>
            <w:rtl w:val="0"/>
          </w:rPr>
          <w:t xml:space="preserve">Book your group rate for Midwest Blind Bowling Assn.</w:t>
        </w:r>
      </w:hyperlink>
      <w:r w:rsidDel="00000000" w:rsidR="00000000" w:rsidRPr="00000000">
        <w:rPr>
          <w:rtl w:val="0"/>
        </w:rPr>
      </w:r>
    </w:p>
    <w:p w:rsidR="00000000" w:rsidDel="00000000" w:rsidP="00000000" w:rsidRDefault="00000000" w:rsidRPr="00000000" w14:paraId="0000001A">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B">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Greater Cleveland Blind Bowlers</w:t>
      </w:r>
    </w:p>
    <w:p w:rsidR="00000000" w:rsidDel="00000000" w:rsidP="00000000" w:rsidRDefault="00000000" w:rsidRPr="00000000" w14:paraId="0000001C">
      <w:pPr>
        <w:spacing w:after="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D’Peaches Dinkins, Event Specialist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rriott.com/events/start.mi?id=1553115036585&amp;key=GRP" TargetMode="External"/><Relationship Id="rId5" Type="http://schemas.openxmlformats.org/officeDocument/2006/relationships/styles" Target="styles.xml"/><Relationship Id="rId6" Type="http://schemas.openxmlformats.org/officeDocument/2006/relationships/hyperlink" Target="http://www.customink.com/fundraising/greaterclevelandblindbowlers" TargetMode="External"/><Relationship Id="rId7" Type="http://schemas.openxmlformats.org/officeDocument/2006/relationships/hyperlink" Target="http://www.customink.com/fundraising/greaterclevelandblindbowlers" TargetMode="External"/><Relationship Id="rId8" Type="http://schemas.openxmlformats.org/officeDocument/2006/relationships/hyperlink" Target="https://www.marriott.com/events/start.mi?id=1553115036585&amp;key=G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